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F5" w:rsidRDefault="005841F5" w:rsidP="005841F5">
      <w:pPr>
        <w:pStyle w:val="3"/>
        <w:spacing w:before="12" w:line="274" w:lineRule="exact"/>
        <w:ind w:left="1595" w:right="989"/>
        <w:jc w:val="center"/>
        <w:rPr>
          <w:b w:val="0"/>
          <w:bCs w:val="0"/>
          <w:color w:val="auto"/>
          <w:lang w:val="ru-RU"/>
        </w:rPr>
      </w:pPr>
      <w:r>
        <w:rPr>
          <w:color w:val="auto"/>
          <w:lang w:val="ru-RU"/>
        </w:rPr>
        <w:t>Состояние</w:t>
      </w:r>
      <w:r>
        <w:rPr>
          <w:color w:val="auto"/>
          <w:spacing w:val="-18"/>
          <w:lang w:val="ru-RU"/>
        </w:rPr>
        <w:t xml:space="preserve"> </w:t>
      </w:r>
      <w:r>
        <w:rPr>
          <w:color w:val="auto"/>
          <w:spacing w:val="-1"/>
          <w:lang w:val="ru-RU"/>
        </w:rPr>
        <w:t>информационного</w:t>
      </w:r>
      <w:r>
        <w:rPr>
          <w:color w:val="auto"/>
          <w:spacing w:val="-16"/>
          <w:lang w:val="ru-RU"/>
        </w:rPr>
        <w:t xml:space="preserve"> </w:t>
      </w:r>
      <w:r>
        <w:rPr>
          <w:color w:val="auto"/>
          <w:spacing w:val="-1"/>
          <w:lang w:val="ru-RU"/>
        </w:rPr>
        <w:t>оснащения</w:t>
      </w:r>
      <w:r>
        <w:rPr>
          <w:color w:val="auto"/>
          <w:spacing w:val="-17"/>
          <w:lang w:val="ru-RU"/>
        </w:rPr>
        <w:t xml:space="preserve"> </w:t>
      </w:r>
      <w:r>
        <w:rPr>
          <w:color w:val="auto"/>
          <w:spacing w:val="-1"/>
          <w:lang w:val="ru-RU"/>
        </w:rPr>
        <w:t>образовательного</w:t>
      </w:r>
      <w:r>
        <w:rPr>
          <w:color w:val="auto"/>
          <w:spacing w:val="-20"/>
          <w:lang w:val="ru-RU"/>
        </w:rPr>
        <w:t xml:space="preserve"> </w:t>
      </w:r>
      <w:r>
        <w:rPr>
          <w:color w:val="auto"/>
          <w:spacing w:val="-1"/>
          <w:lang w:val="ru-RU"/>
        </w:rPr>
        <w:t>процесса</w:t>
      </w:r>
      <w:r>
        <w:rPr>
          <w:color w:val="auto"/>
          <w:spacing w:val="61"/>
          <w:w w:val="99"/>
          <w:lang w:val="ru-RU"/>
        </w:rPr>
        <w:t xml:space="preserve"> </w:t>
      </w:r>
      <w:r>
        <w:rPr>
          <w:color w:val="auto"/>
          <w:lang w:val="ru-RU"/>
        </w:rPr>
        <w:t>в</w:t>
      </w:r>
      <w:r>
        <w:rPr>
          <w:color w:val="auto"/>
          <w:spacing w:val="-5"/>
          <w:lang w:val="ru-RU"/>
        </w:rPr>
        <w:t xml:space="preserve"> ГКОУ « </w:t>
      </w:r>
      <w:proofErr w:type="spellStart"/>
      <w:r>
        <w:rPr>
          <w:color w:val="auto"/>
          <w:spacing w:val="-5"/>
          <w:lang w:val="ru-RU"/>
        </w:rPr>
        <w:t>Новобухтынская</w:t>
      </w:r>
      <w:proofErr w:type="spellEnd"/>
      <w:r>
        <w:rPr>
          <w:color w:val="auto"/>
          <w:spacing w:val="-5"/>
          <w:lang w:val="ru-RU"/>
        </w:rPr>
        <w:t xml:space="preserve"> СОШ».</w:t>
      </w:r>
    </w:p>
    <w:p w:rsidR="005841F5" w:rsidRDefault="005841F5" w:rsidP="005841F5">
      <w:pPr>
        <w:spacing w:line="276" w:lineRule="exact"/>
        <w:ind w:left="1586" w:right="98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на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01.09.201</w:t>
      </w:r>
      <w:r w:rsidR="004F2AE3">
        <w:rPr>
          <w:rFonts w:ascii="Times New Roman" w:hAnsi="Times New Roman"/>
          <w:b/>
          <w:spacing w:val="-1"/>
          <w:sz w:val="24"/>
          <w:lang w:val="ru-RU"/>
        </w:rPr>
        <w:t>7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г.)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7450"/>
        <w:gridCol w:w="1560"/>
      </w:tblGrid>
      <w:tr w:rsidR="005841F5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ind w:left="219" w:firstLine="4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before="130" w:line="276" w:lineRule="auto"/>
              <w:ind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ind w:left="627" w:right="144" w:hanging="4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>,</w:t>
            </w:r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Компьютеры,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всего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том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кабинетах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информатики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предметных</w:t>
            </w:r>
            <w:proofErr w:type="spellEnd"/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кабинетах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помещениях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библиотеке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медиацентре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мобильное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автоматизированное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рабочее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доступом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Интернету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сеть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образовательном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учреждении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(число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сети)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Принтеры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другие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вывода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бумагу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Сканеры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другие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устройства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ввода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графической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МФУ</w:t>
            </w:r>
            <w:r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многофункциональные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устройства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ввода-вывода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Копировальные</w:t>
            </w:r>
            <w:proofErr w:type="spellEnd"/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аппараты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проекторы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841F5" w:rsidRPr="004F2AE3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35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Цифровые</w:t>
            </w:r>
            <w:r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образовательные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ресурсы</w:t>
            </w:r>
            <w:proofErr w:type="gramEnd"/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/созданные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pacing w:val="47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учреждения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841F5" w:rsidRPr="004F2AE3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установлен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свободного</w:t>
            </w:r>
            <w:r>
              <w:rPr>
                <w:rFonts w:ascii="Times New Roman" w:hAnsi="Times New Roman"/>
                <w:spacing w:val="54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лицензионной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платформе</w:t>
            </w:r>
            <w:r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Windows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841F5" w:rsidRPr="004F2AE3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используется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свободного</w:t>
            </w:r>
            <w:r>
              <w:rPr>
                <w:rFonts w:ascii="Times New Roman" w:hAnsi="Times New Roman"/>
                <w:spacing w:val="51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(платформа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Linux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841F5" w:rsidTr="005841F5">
        <w:trPr>
          <w:trHeight w:hRule="exact" w:val="84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компьютеров,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подключена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контен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spacing w:val="66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фильтрации,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исключающая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интернет</w:t>
            </w:r>
            <w:r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ресурсам,</w:t>
            </w:r>
            <w:r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несовместимым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задачами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5841F5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35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свободном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доступе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учащихся</w:t>
            </w:r>
            <w:r>
              <w:rPr>
                <w:rFonts w:ascii="Times New Roman" w:hAnsi="Times New Roman"/>
                <w:spacing w:val="48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5841F5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35" w:lineRule="auto"/>
              <w:ind w:lef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компьютеров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свободном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доступе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педагогов</w:t>
            </w:r>
            <w:r>
              <w:rPr>
                <w:rFonts w:ascii="Times New Roman" w:hAnsi="Times New Roman"/>
                <w:spacing w:val="42"/>
                <w:w w:val="9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(учительская,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методический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кабинет,</w:t>
            </w:r>
            <w:r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др.)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Ноутбуки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Факсы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Интерактивные</w:t>
            </w:r>
            <w:proofErr w:type="spellEnd"/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доски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голосования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VOTUM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планшеты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фотоаппараты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видеокамеры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56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Комплекты</w:t>
            </w:r>
            <w:proofErr w:type="spellEnd"/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робототехники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75" w:lineRule="exact"/>
              <w:ind w:left="31"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лаборатории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Архимед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1F5" w:rsidTr="005841F5">
        <w:trPr>
          <w:trHeight w:hRule="exact" w:val="28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микроскопы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1F5" w:rsidRDefault="005841F5">
            <w:pPr>
              <w:pStyle w:val="TableParagraph"/>
              <w:spacing w:line="267" w:lineRule="exact"/>
              <w:ind w:left="31"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841F5" w:rsidRDefault="005841F5" w:rsidP="005841F5">
      <w:pPr>
        <w:pStyle w:val="a3"/>
        <w:spacing w:before="69"/>
        <w:ind w:left="479" w:right="900" w:firstLine="705"/>
        <w:rPr>
          <w:lang w:val="ru-RU"/>
        </w:rPr>
      </w:pPr>
      <w:r>
        <w:rPr>
          <w:spacing w:val="-1"/>
          <w:lang w:val="ru-RU"/>
        </w:rPr>
        <w:t>Обеспеченность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обучающихся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классов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учебниками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100%.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Учебники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по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новым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73"/>
          <w:w w:val="99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ФГОС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ООО</w:t>
      </w:r>
      <w:r>
        <w:rPr>
          <w:spacing w:val="-9"/>
          <w:lang w:val="ru-RU"/>
        </w:rPr>
        <w:t xml:space="preserve"> </w:t>
      </w:r>
      <w:r>
        <w:rPr>
          <w:spacing w:val="-1"/>
          <w:lang w:val="ru-RU"/>
        </w:rPr>
        <w:t>предметам</w:t>
      </w:r>
      <w:r>
        <w:rPr>
          <w:spacing w:val="-12"/>
          <w:lang w:val="ru-RU"/>
        </w:rPr>
        <w:t xml:space="preserve"> </w:t>
      </w:r>
      <w:r>
        <w:rPr>
          <w:spacing w:val="-1"/>
          <w:lang w:val="ru-RU"/>
        </w:rPr>
        <w:t>(география,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биология,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обществознание)</w:t>
      </w:r>
      <w:r>
        <w:rPr>
          <w:spacing w:val="60"/>
          <w:w w:val="99"/>
          <w:lang w:val="ru-RU"/>
        </w:rPr>
        <w:t xml:space="preserve"> </w:t>
      </w:r>
      <w:r>
        <w:rPr>
          <w:spacing w:val="-1"/>
          <w:lang w:val="ru-RU"/>
        </w:rPr>
        <w:t>приобретены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средства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краевого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бюджета.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Остальные</w:t>
      </w:r>
      <w:r>
        <w:rPr>
          <w:spacing w:val="-7"/>
          <w:lang w:val="ru-RU"/>
        </w:rPr>
        <w:t xml:space="preserve"> </w:t>
      </w:r>
      <w:r>
        <w:rPr>
          <w:spacing w:val="-2"/>
          <w:lang w:val="ru-RU"/>
        </w:rPr>
        <w:t>учебники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имелись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7"/>
          <w:w w:val="99"/>
          <w:lang w:val="ru-RU"/>
        </w:rPr>
        <w:t xml:space="preserve"> </w:t>
      </w:r>
      <w:r>
        <w:rPr>
          <w:lang w:val="ru-RU"/>
        </w:rPr>
        <w:t>библиотечном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фонде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лицея.</w:t>
      </w:r>
    </w:p>
    <w:p w:rsidR="005841F5" w:rsidRDefault="005841F5" w:rsidP="005841F5">
      <w:pPr>
        <w:spacing w:line="240" w:lineRule="exact"/>
        <w:rPr>
          <w:sz w:val="24"/>
          <w:szCs w:val="24"/>
          <w:lang w:val="ru-RU"/>
        </w:rPr>
      </w:pPr>
    </w:p>
    <w:p w:rsidR="00030664" w:rsidRPr="005841F5" w:rsidRDefault="00030664">
      <w:pPr>
        <w:rPr>
          <w:lang w:val="ru-RU"/>
        </w:rPr>
      </w:pPr>
    </w:p>
    <w:sectPr w:rsidR="00030664" w:rsidRPr="005841F5" w:rsidSect="0003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41F5"/>
    <w:rsid w:val="00030664"/>
    <w:rsid w:val="004F2AE3"/>
    <w:rsid w:val="005841F5"/>
    <w:rsid w:val="009A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41F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5841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5841F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5841F5"/>
    <w:pPr>
      <w:ind w:left="112" w:firstLine="45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841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84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2017-10-14T03:14:00Z</dcterms:created>
  <dcterms:modified xsi:type="dcterms:W3CDTF">2017-10-14T03:20:00Z</dcterms:modified>
</cp:coreProperties>
</file>