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C44CAF" w:rsidRDefault="00C44CAF" w:rsidP="00C44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 приказа</w:t>
      </w:r>
      <w:bookmarkStart w:id="0" w:name="_GoBack"/>
      <w:bookmarkEnd w:id="0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17.03.2020 № 104 «Об 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на территории Российской Федерации»;</w:t>
      </w:r>
    </w:p>
    <w:p w:rsidR="00C44CAF" w:rsidRDefault="00C44CAF" w:rsidP="00C44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  01 по 30 </w:t>
      </w: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ГКОУ РД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Новобухтынская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переходит на дистанционное образование с целью соблюдения профилактических мер.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 w:rsidRPr="00C44C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C44CAF" w:rsidRPr="00C44CAF" w:rsidRDefault="00C44CAF" w:rsidP="00C44CA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Для  реализации модели дистанционного обучения </w:t>
      </w: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1 -11 классах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использует систему дистанционного обучения федерального образовательного портала: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электронная школа (далее РЭШ)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— открытая информационно-образовательная платформа, направленная на обеспечение </w:t>
      </w: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беспрепятственного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(бесплатного) доступа к обучающим программам начального, основного и среднего общего образования.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</w:t>
      </w: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Упрощенная видеоконференцсвязь </w:t>
      </w:r>
      <w:proofErr w:type="spellStart"/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Zoom</w:t>
      </w:r>
      <w:proofErr w:type="spellEnd"/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он-</w:t>
      </w:r>
      <w:proofErr w:type="spellStart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конференций и консультаций.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4CAF" w:rsidRPr="00C44CAF" w:rsidRDefault="00C44CAF" w:rsidP="00C44CAF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занятий с 10</w:t>
      </w: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.00.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Изменится ли расписание?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— Да, расписание при переходе на дистанционное обучение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составлено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соответствии с учебным планом по каждому учебному предмету с сокращением времени проведения урока до 30 минут</w:t>
      </w:r>
      <w:r w:rsidRPr="00C44C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с учетом Методических рекомендаций перевода обучения на дистанционный режим. </w:t>
      </w:r>
      <w:proofErr w:type="gramStart"/>
      <w:r w:rsidRPr="00C44C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Н.А. Киселева, заместителя министра образования Московской области, с учетом «Рекомендаций по реализации общеобразовательных программ начального общего, основного общего, среднего общего образования с использованием электронного обучения и дистанционных образовательных технологий» Муниципального казенного учреждения Красноярского информационно-методического центра, г. Красноярск, 2020, с учетом требований </w:t>
      </w:r>
      <w:proofErr w:type="spellStart"/>
      <w:r w:rsidRPr="00C44C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</w:t>
      </w:r>
      <w:proofErr w:type="spellEnd"/>
      <w:r w:rsidRPr="00C44C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 продолжительности непрерывного применения технических средств).</w:t>
      </w:r>
      <w:proofErr w:type="gramEnd"/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 для дистанционного обучения внесено в  электронный журнал.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4CAF" w:rsidRPr="00C44CAF" w:rsidRDefault="00C44CAF" w:rsidP="00C44CAF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Сколько будет длиться урок?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проведения урока 30 минут.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электронного занятия непрерывной работы за компьютером (</w:t>
      </w:r>
      <w:r w:rsidRPr="00C44C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согласно требованием </w:t>
      </w:r>
      <w:proofErr w:type="spellStart"/>
      <w:r w:rsidRPr="00C44C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</w:t>
      </w:r>
      <w:proofErr w:type="spellEnd"/>
      <w:r w:rsidRPr="00C44C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превышает нормы: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</w:t>
      </w:r>
      <w:proofErr w:type="gramStart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proofErr w:type="gramEnd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 минут, 3-4-м классе – 25 минут, 5-6-м классе – 30 минут, 7-11 – до 35 минут.</w:t>
      </w:r>
    </w:p>
    <w:p w:rsidR="00C44CAF" w:rsidRPr="00C44CAF" w:rsidRDefault="00C44CAF" w:rsidP="00C44CAF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перемен между занятиями составляют 10 минут, после 2 и 3 урока –  20 минут </w:t>
      </w:r>
      <w:r w:rsidRPr="00C44C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</w:t>
      </w:r>
    </w:p>
    <w:p w:rsidR="00C44CAF" w:rsidRPr="00C44CAF" w:rsidRDefault="00C44CAF" w:rsidP="00C44CAF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ребенок получает в электронном журна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в разделе «Домашнее задание» или по мобильной связи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начало каждого урока, учитель – предметник выходит на связь в </w:t>
      </w:r>
      <w:proofErr w:type="gramStart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видео-конференцию</w:t>
      </w:r>
      <w:proofErr w:type="gramEnd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встречу с классом, где дает разъяснения по заданию, либо поясняет материал урока к заданиям. Далее </w:t>
      </w:r>
      <w:proofErr w:type="gramStart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проделывает работу самостоятельно  на электронной платформе и направляет, выполненное задание учителю.</w:t>
      </w:r>
    </w:p>
    <w:p w:rsidR="00C44CAF" w:rsidRPr="00C44CAF" w:rsidRDefault="00C44CAF" w:rsidP="00C44CAF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Какие сроки выполнения задания (классного, домашнего)?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электронном журнале в разделе «Домашнее задание» указаны сроки выполнения и сдачи задания учителю. «Классная работа» выполняется во время онлайн урока.</w:t>
      </w:r>
    </w:p>
    <w:p w:rsidR="00C44CAF" w:rsidRPr="00C44CAF" w:rsidRDefault="00C44CAF" w:rsidP="00C44CAF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C44CAF" w:rsidRPr="00C44CAF" w:rsidRDefault="00C44CAF" w:rsidP="00C44CAF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Предполагаются ли консультации для детей 1 -11 классов учителями-предметниками в он-</w:t>
      </w:r>
      <w:proofErr w:type="spellStart"/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лайн</w:t>
      </w:r>
      <w:proofErr w:type="spellEnd"/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режиме (видео)</w:t>
      </w:r>
      <w:proofErr w:type="gramStart"/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,</w:t>
      </w:r>
      <w:proofErr w:type="gramEnd"/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 график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консультаций обучающихся и учителей – предметников в дневное время с помощью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мобильной связи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1-11 класс.</w:t>
      </w:r>
    </w:p>
    <w:p w:rsidR="00C44CAF" w:rsidRPr="00C44CAF" w:rsidRDefault="00C44CAF" w:rsidP="00C44CAF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Связь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классными руководителями 5-11 классы ежедневно в дневное время.</w:t>
      </w:r>
    </w:p>
    <w:p w:rsidR="00C44CAF" w:rsidRPr="00C44CAF" w:rsidRDefault="00C44CAF" w:rsidP="00C44CAF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родителей 1-11классы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мобильная 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учителями, учителями-предметниками в вечернее время с 18.30 до 19.00.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графиком консультаций можете ознакомиться на сайте ОУ 31 марта 2020 года.</w:t>
      </w:r>
    </w:p>
    <w:p w:rsidR="00C44CAF" w:rsidRPr="00C44CAF" w:rsidRDefault="00C44CAF" w:rsidP="00C44CAF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получает оценку за выполненное задание: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электронной платформе;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тетради (</w:t>
      </w: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задание предполагалось выполнить в тетради).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proofErr w:type="gramStart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C44CAF" w:rsidRPr="00C44CAF" w:rsidRDefault="00C44CAF" w:rsidP="00C44CAF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учитель получит тетрадь для проверки?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proofErr w:type="gramStart"/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ТОЛЬКО Родитель (законный представитель)</w:t>
      </w: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 до определенного срока (указанного в электронном журнале) приносит тетрадь обучающегося в школу и оставляет на входе в специальной ячейки вашего класса.</w:t>
      </w:r>
      <w:proofErr w:type="gramEnd"/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проверки тетрадей учителю отводится 2-3 дня со дня предоставления заданий. Оценка выставляется в электронном журнале на дату выполнения заданий.</w:t>
      </w:r>
    </w:p>
    <w:p w:rsidR="00C44CAF" w:rsidRPr="00C44CAF" w:rsidRDefault="00C44CAF" w:rsidP="00C44CAF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«Отправлю я, например, </w:t>
      </w:r>
      <w:proofErr w:type="gramStart"/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фото работы</w:t>
      </w:r>
      <w:proofErr w:type="gramEnd"/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C44CAF" w:rsidRPr="00C44CAF" w:rsidRDefault="00C44CAF" w:rsidP="00C44CAF">
      <w:pPr>
        <w:numPr>
          <w:ilvl w:val="0"/>
          <w:numId w:val="16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 к ГИА, ЕГЭ осуществляется с помощью дистанционного обучения на платформах, с помощью видео-консультаций, решения тестовых работ.</w:t>
      </w:r>
    </w:p>
    <w:p w:rsidR="00C44CAF" w:rsidRPr="00C44CAF" w:rsidRDefault="00C44CAF" w:rsidP="00C44C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C4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 Если у Вас остались вопросы, задайте их своему классному руководителю до 27.03.2020 г.</w:t>
      </w:r>
    </w:p>
    <w:p w:rsidR="00C44CAF" w:rsidRPr="00C44CAF" w:rsidRDefault="00C44CAF" w:rsidP="00C44CAF">
      <w:pPr>
        <w:shd w:val="clear" w:color="auto" w:fill="FFFFFF"/>
        <w:spacing w:line="360" w:lineRule="atLeast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C44CAF">
        <w:rPr>
          <w:rFonts w:ascii="Helvetica" w:eastAsia="Times New Roman" w:hAnsi="Helvetica" w:cs="Times New Roman"/>
          <w:sz w:val="21"/>
          <w:szCs w:val="21"/>
          <w:lang w:eastAsia="ru-RU"/>
        </w:rPr>
        <w:t>О сайте</w:t>
      </w:r>
    </w:p>
    <w:p w:rsidR="00C44CAF" w:rsidRPr="00C44CAF" w:rsidRDefault="00C44CAF" w:rsidP="00C44CAF">
      <w:pPr>
        <w:spacing w:after="150" w:line="375" w:lineRule="atLeast"/>
        <w:textAlignment w:val="top"/>
        <w:rPr>
          <w:rFonts w:ascii="Helvetica" w:eastAsia="Times New Roman" w:hAnsi="Helvetica" w:cs="Times New Roman"/>
          <w:b/>
          <w:bCs/>
          <w:color w:val="342A81"/>
          <w:sz w:val="23"/>
          <w:szCs w:val="23"/>
          <w:lang w:eastAsia="ru-RU"/>
        </w:rPr>
      </w:pPr>
      <w:r w:rsidRPr="00C44CAF">
        <w:rPr>
          <w:rFonts w:ascii="Helvetica" w:eastAsia="Times New Roman" w:hAnsi="Helvetica" w:cs="Times New Roman"/>
          <w:b/>
          <w:bCs/>
          <w:color w:val="342A81"/>
          <w:sz w:val="23"/>
          <w:szCs w:val="23"/>
          <w:lang w:eastAsia="ru-RU"/>
        </w:rPr>
        <w:t>mbou93lm</w:t>
      </w:r>
    </w:p>
    <w:p w:rsidR="00B2347E" w:rsidRDefault="00B2347E"/>
    <w:sectPr w:rsidR="00B2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5D56"/>
    <w:multiLevelType w:val="multilevel"/>
    <w:tmpl w:val="05DC44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E7D30"/>
    <w:multiLevelType w:val="multilevel"/>
    <w:tmpl w:val="E5FCA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3046F1"/>
    <w:multiLevelType w:val="multilevel"/>
    <w:tmpl w:val="98B2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C55EE"/>
    <w:multiLevelType w:val="multilevel"/>
    <w:tmpl w:val="B79A18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B66705"/>
    <w:multiLevelType w:val="multilevel"/>
    <w:tmpl w:val="D9809B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B846D0"/>
    <w:multiLevelType w:val="multilevel"/>
    <w:tmpl w:val="D39A5F7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9B64EC"/>
    <w:multiLevelType w:val="multilevel"/>
    <w:tmpl w:val="FCCCA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4038C1"/>
    <w:multiLevelType w:val="multilevel"/>
    <w:tmpl w:val="2278C5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1C04B7"/>
    <w:multiLevelType w:val="multilevel"/>
    <w:tmpl w:val="1F1CEE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AE43F9"/>
    <w:multiLevelType w:val="multilevel"/>
    <w:tmpl w:val="EBC6B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2D2AD3"/>
    <w:multiLevelType w:val="multilevel"/>
    <w:tmpl w:val="1B8E76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A50C7D"/>
    <w:multiLevelType w:val="multilevel"/>
    <w:tmpl w:val="872C3E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53310F"/>
    <w:multiLevelType w:val="multilevel"/>
    <w:tmpl w:val="B8F2C7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3D3CE3"/>
    <w:multiLevelType w:val="multilevel"/>
    <w:tmpl w:val="2E98D9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F35C44"/>
    <w:multiLevelType w:val="multilevel"/>
    <w:tmpl w:val="E8861C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B4633B"/>
    <w:multiLevelType w:val="multilevel"/>
    <w:tmpl w:val="2C96CE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3"/>
  </w:num>
  <w:num w:numId="5">
    <w:abstractNumId w:val="15"/>
  </w:num>
  <w:num w:numId="6">
    <w:abstractNumId w:val="7"/>
  </w:num>
  <w:num w:numId="7">
    <w:abstractNumId w:val="14"/>
  </w:num>
  <w:num w:numId="8">
    <w:abstractNumId w:val="11"/>
  </w:num>
  <w:num w:numId="9">
    <w:abstractNumId w:val="4"/>
  </w:num>
  <w:num w:numId="10">
    <w:abstractNumId w:val="9"/>
  </w:num>
  <w:num w:numId="11">
    <w:abstractNumId w:val="3"/>
  </w:num>
  <w:num w:numId="12">
    <w:abstractNumId w:val="1"/>
  </w:num>
  <w:num w:numId="13">
    <w:abstractNumId w:val="12"/>
  </w:num>
  <w:num w:numId="14">
    <w:abstractNumId w:val="10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AF"/>
    <w:rsid w:val="00B2347E"/>
    <w:rsid w:val="00C4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8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656">
          <w:marLeft w:val="0"/>
          <w:marRight w:val="0"/>
          <w:marTop w:val="75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5301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dcterms:created xsi:type="dcterms:W3CDTF">2020-04-11T03:33:00Z</dcterms:created>
  <dcterms:modified xsi:type="dcterms:W3CDTF">2020-04-11T03:44:00Z</dcterms:modified>
</cp:coreProperties>
</file>